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B4320" w14:textId="77777777" w:rsidR="000E13D5" w:rsidRDefault="000E13D5" w:rsidP="000E13D5">
      <w:pPr>
        <w:rPr>
          <w:b/>
        </w:rPr>
      </w:pPr>
      <w:r>
        <w:rPr>
          <w:b/>
        </w:rPr>
        <w:t>Introduction to American Studies</w:t>
      </w:r>
    </w:p>
    <w:p w14:paraId="138AD548" w14:textId="77777777" w:rsidR="000E13D5" w:rsidRDefault="000E13D5" w:rsidP="000E13D5">
      <w:pPr>
        <w:rPr>
          <w:b/>
        </w:rPr>
      </w:pPr>
      <w:r>
        <w:rPr>
          <w:b/>
        </w:rPr>
        <w:t>AMST 4000</w:t>
      </w:r>
    </w:p>
    <w:p w14:paraId="5024D68B" w14:textId="77777777" w:rsidR="000E13D5" w:rsidRDefault="000E13D5" w:rsidP="000E13D5">
      <w:pPr>
        <w:rPr>
          <w:b/>
        </w:rPr>
      </w:pPr>
      <w:r>
        <w:rPr>
          <w:b/>
        </w:rPr>
        <w:t>Center for the Study of Ethnicity and Race</w:t>
      </w:r>
    </w:p>
    <w:p w14:paraId="3047637F" w14:textId="77777777" w:rsidR="000E13D5" w:rsidRDefault="000E13D5" w:rsidP="000E13D5">
      <w:pPr>
        <w:rPr>
          <w:b/>
        </w:rPr>
      </w:pPr>
      <w:r>
        <w:rPr>
          <w:b/>
        </w:rPr>
        <w:t>Prof. Matt Sandler</w:t>
      </w:r>
    </w:p>
    <w:p w14:paraId="3DC0C02D" w14:textId="77777777" w:rsidR="000E13D5" w:rsidRDefault="000E13D5" w:rsidP="000E13D5">
      <w:pPr>
        <w:rPr>
          <w:b/>
        </w:rPr>
      </w:pPr>
      <w:r>
        <w:rPr>
          <w:b/>
        </w:rPr>
        <w:t>Office Hours: Monday, 2-4, and by appt.</w:t>
      </w:r>
    </w:p>
    <w:p w14:paraId="26994B4D" w14:textId="77777777" w:rsidR="000E13D5" w:rsidRDefault="000E13D5" w:rsidP="000E13D5">
      <w:pPr>
        <w:rPr>
          <w:b/>
        </w:rPr>
      </w:pPr>
      <w:r>
        <w:rPr>
          <w:b/>
        </w:rPr>
        <w:t xml:space="preserve">mfs2001@columbia.edu </w:t>
      </w:r>
    </w:p>
    <w:p w14:paraId="61EA915A" w14:textId="77777777" w:rsidR="000E13D5" w:rsidRDefault="000E13D5" w:rsidP="000E13D5">
      <w:pPr>
        <w:rPr>
          <w:b/>
        </w:rPr>
      </w:pPr>
    </w:p>
    <w:p w14:paraId="7ED7155D" w14:textId="77777777" w:rsidR="000E13D5" w:rsidRDefault="000E13D5" w:rsidP="000E13D5">
      <w:pPr>
        <w:rPr>
          <w:b/>
        </w:rPr>
      </w:pPr>
      <w:r>
        <w:rPr>
          <w:b/>
        </w:rPr>
        <w:t>Description:</w:t>
      </w:r>
    </w:p>
    <w:p w14:paraId="1C5B91AA" w14:textId="77777777" w:rsidR="000E13D5" w:rsidRDefault="000E13D5" w:rsidP="000E13D5"/>
    <w:p w14:paraId="7FEFEA6A" w14:textId="77777777" w:rsidR="000E13D5" w:rsidRDefault="000E13D5" w:rsidP="000E13D5">
      <w:r>
        <w:tab/>
        <w:t xml:space="preserve">This course explores the set of possibilities presented by American Studies as a comparative field of study. We begin with a brief overview of the history of the discipline, and we’ll focus especially on its transformation by the emergence of ethnic studies and identity-based forms of knowledge in the 1960’s and 1970’s. Rather than attempting a synoptic approach, we will focus on three subjects, “Land and Property,” “Captivity,” and “Nightlife.” </w:t>
      </w:r>
    </w:p>
    <w:p w14:paraId="3200E589" w14:textId="77777777" w:rsidR="000E13D5" w:rsidRDefault="000E13D5" w:rsidP="000E13D5">
      <w:r>
        <w:tab/>
        <w:t xml:space="preserve">We will dwell on these conceptual nodes at some length. The idea here is not to develop a comprehensive picture of American Studies as a body of knowledge, but to get a feel for the way its most predominating concerns have been the object of heated, oppositional debate. This perspective is especially helpful in tracking the points of contact between American and Ethnic studies. This thematic focus also gives us time to develop small individual research projects for each unit.  </w:t>
      </w:r>
    </w:p>
    <w:p w14:paraId="67728A84" w14:textId="77777777" w:rsidR="000E13D5" w:rsidRPr="00996DCF" w:rsidRDefault="000E13D5" w:rsidP="000E13D5">
      <w:r>
        <w:tab/>
        <w:t xml:space="preserve">Our guiding questions include: How does one organize knowledge around conceptual categories? How does one do research in a multimedia, “cultural” environment? How does one situate oneself as an “intellectual” or “critic” in relation to one’s object of study? How does one write about different media/genres? How does one incorporate different methodologies into one research project? </w:t>
      </w:r>
    </w:p>
    <w:p w14:paraId="3038CA50" w14:textId="77777777" w:rsidR="000E13D5" w:rsidRDefault="000E13D5" w:rsidP="000E13D5">
      <w:pPr>
        <w:rPr>
          <w:b/>
        </w:rPr>
      </w:pPr>
    </w:p>
    <w:p w14:paraId="0DB6292C" w14:textId="77777777" w:rsidR="000E13D5" w:rsidRDefault="000E13D5" w:rsidP="000E13D5">
      <w:pPr>
        <w:rPr>
          <w:b/>
        </w:rPr>
      </w:pPr>
      <w:r>
        <w:rPr>
          <w:b/>
        </w:rPr>
        <w:t>Grading:</w:t>
      </w:r>
    </w:p>
    <w:p w14:paraId="205622C0" w14:textId="77777777" w:rsidR="000E13D5" w:rsidRDefault="000E13D5" w:rsidP="000E13D5"/>
    <w:p w14:paraId="237FE835" w14:textId="77777777" w:rsidR="000E13D5" w:rsidRDefault="000E13D5" w:rsidP="000E13D5">
      <w:r>
        <w:t xml:space="preserve">--Participation: 15% </w:t>
      </w:r>
    </w:p>
    <w:p w14:paraId="7CFC0587" w14:textId="77777777" w:rsidR="000E13D5" w:rsidRDefault="000E13D5" w:rsidP="000E13D5">
      <w:pPr>
        <w:ind w:left="720"/>
      </w:pPr>
      <w:r>
        <w:t>(You will be expected to contribute verbally to every class session. You are permitted to miss 2 sessions without penalty.)</w:t>
      </w:r>
    </w:p>
    <w:p w14:paraId="6B6D08CC" w14:textId="77777777" w:rsidR="000E13D5" w:rsidRDefault="000E13D5" w:rsidP="000E13D5">
      <w:r>
        <w:t>--Research projects: 3x25%</w:t>
      </w:r>
    </w:p>
    <w:p w14:paraId="50F76495" w14:textId="77777777" w:rsidR="000E13D5" w:rsidRDefault="000E13D5" w:rsidP="000E13D5">
      <w:r>
        <w:tab/>
        <w:t xml:space="preserve">(After each unit, you’ll be responsible for a research project, targeted at 7-9 </w:t>
      </w:r>
      <w:r>
        <w:tab/>
        <w:t xml:space="preserve">pages in length. These will have specific prompts, and you should check </w:t>
      </w:r>
      <w:r>
        <w:tab/>
        <w:t>with me via email or in person about your direction before proceeding.)</w:t>
      </w:r>
    </w:p>
    <w:p w14:paraId="3DDA8650" w14:textId="77777777" w:rsidR="000E13D5" w:rsidRDefault="000E13D5" w:rsidP="000E13D5">
      <w:r>
        <w:t>--Event reports: 10%</w:t>
      </w:r>
    </w:p>
    <w:p w14:paraId="035F9145" w14:textId="77777777" w:rsidR="000E13D5" w:rsidRDefault="000E13D5" w:rsidP="000E13D5">
      <w:r>
        <w:tab/>
        <w:t xml:space="preserve">(These are very short responses to events in the department relevant to </w:t>
      </w:r>
      <w:r>
        <w:tab/>
        <w:t>American Studies.)</w:t>
      </w:r>
    </w:p>
    <w:p w14:paraId="1867960A" w14:textId="77777777" w:rsidR="000E13D5" w:rsidRDefault="000E13D5"/>
    <w:p w14:paraId="58F3CA49" w14:textId="77777777" w:rsidR="000E13D5" w:rsidRDefault="000E13D5"/>
    <w:p w14:paraId="1BA42565" w14:textId="77777777" w:rsidR="000E13D5" w:rsidRDefault="000E13D5"/>
    <w:p w14:paraId="0454AE41" w14:textId="77777777" w:rsidR="000E13D5" w:rsidRDefault="000E13D5"/>
    <w:p w14:paraId="3FADB134" w14:textId="77777777" w:rsidR="000E13D5" w:rsidRDefault="000E13D5"/>
    <w:p w14:paraId="0573FD92" w14:textId="77777777" w:rsidR="000E13D5" w:rsidRDefault="000E13D5"/>
    <w:p w14:paraId="4DD3902C" w14:textId="77777777" w:rsidR="000E13D5" w:rsidRDefault="000E13D5"/>
    <w:p w14:paraId="484EC26C" w14:textId="6E63D1AA" w:rsidR="000E13D5" w:rsidRPr="000E13D5" w:rsidRDefault="000E13D5">
      <w:pPr>
        <w:rPr>
          <w:b/>
        </w:rPr>
      </w:pPr>
      <w:r>
        <w:rPr>
          <w:b/>
        </w:rPr>
        <w:lastRenderedPageBreak/>
        <w:t>Schedule:</w:t>
      </w:r>
    </w:p>
    <w:p w14:paraId="10858C4B" w14:textId="77777777" w:rsidR="000E13D5" w:rsidRDefault="000E13D5"/>
    <w:p w14:paraId="56BCF2C6" w14:textId="79832BE9" w:rsidR="00DA2AA2" w:rsidRDefault="000E13D5">
      <w:r>
        <w:t>Sept. 10: Introductions, ASA Presidential Addresses by Robert Warrior and David Roediger</w:t>
      </w:r>
    </w:p>
    <w:p w14:paraId="29BA8307" w14:textId="77777777" w:rsidR="00BE58FF" w:rsidRDefault="00BE58FF"/>
    <w:p w14:paraId="73416900" w14:textId="4D4B4826" w:rsidR="00BE58FF" w:rsidRDefault="00FE75B4">
      <w:r>
        <w:t>CAPTIVITY</w:t>
      </w:r>
    </w:p>
    <w:p w14:paraId="2F660D74" w14:textId="77777777" w:rsidR="00BE58FF" w:rsidRDefault="00BE58FF"/>
    <w:p w14:paraId="2F1FC71B" w14:textId="1C297895" w:rsidR="00BE58FF" w:rsidRPr="00BE58FF" w:rsidRDefault="000E13D5">
      <w:r>
        <w:t>Sept. 17: Mary Rowlandson, “The Soveraignty and Goodness of God”; Christopher Castiglia, “</w:t>
      </w:r>
      <w:r w:rsidRPr="003437F9">
        <w:t>Her Tortures Were Turned into Frolick: Captivity and Liminal Critique, 1682-1862</w:t>
      </w:r>
      <w:r>
        <w:t xml:space="preserve">” </w:t>
      </w:r>
    </w:p>
    <w:p w14:paraId="71261944" w14:textId="77777777" w:rsidR="00BE58FF" w:rsidRDefault="00BE58FF"/>
    <w:p w14:paraId="5DA44A53" w14:textId="15F05680" w:rsidR="00BE58FF" w:rsidRPr="00BE58FF" w:rsidRDefault="00BE58FF">
      <w:pPr>
        <w:rPr>
          <w:i/>
        </w:rPr>
      </w:pPr>
      <w:r>
        <w:t xml:space="preserve">Sept. 24: </w:t>
      </w:r>
      <w:r w:rsidR="000E13D5">
        <w:t xml:space="preserve">Henry Highland Garnet, “Address” (1843); Frederick Douglass, selections from </w:t>
      </w:r>
      <w:r w:rsidR="000E13D5">
        <w:rPr>
          <w:i/>
        </w:rPr>
        <w:t>My Bondage and My Freedom</w:t>
      </w:r>
      <w:r w:rsidR="001F62F8">
        <w:rPr>
          <w:i/>
        </w:rPr>
        <w:t xml:space="preserve"> </w:t>
      </w:r>
      <w:r w:rsidR="001F62F8">
        <w:t>(1855)</w:t>
      </w:r>
      <w:bookmarkStart w:id="0" w:name="_GoBack"/>
      <w:bookmarkEnd w:id="0"/>
      <w:r w:rsidR="000E13D5">
        <w:t>; Frances Harper, selected poems</w:t>
      </w:r>
    </w:p>
    <w:p w14:paraId="02C43F7A" w14:textId="77777777" w:rsidR="00BE58FF" w:rsidRDefault="00BE58FF"/>
    <w:p w14:paraId="3DC3DF52" w14:textId="48753E03" w:rsidR="00BE58FF" w:rsidRPr="00386843" w:rsidRDefault="00BE58FF">
      <w:r>
        <w:t>Oct. 1:</w:t>
      </w:r>
      <w:r w:rsidR="000E13D5">
        <w:t xml:space="preserve"> </w:t>
      </w:r>
      <w:r w:rsidR="00386843">
        <w:t xml:space="preserve">George Washington Cable, “The Convict Lease System”; Ruth Wilson Gilmore, selections from </w:t>
      </w:r>
      <w:r w:rsidR="00386843">
        <w:rPr>
          <w:i/>
        </w:rPr>
        <w:t>The Golden Gulag</w:t>
      </w:r>
      <w:r w:rsidR="00386843">
        <w:t>; Nicole Fleetwood, “Posing in Prison: Family Photographs, Emotional Labor, and Carceral Intimacy”</w:t>
      </w:r>
    </w:p>
    <w:p w14:paraId="1E5B28E1" w14:textId="77777777" w:rsidR="00BE58FF" w:rsidRDefault="00BE58FF"/>
    <w:p w14:paraId="2A3C1349" w14:textId="54D8CFDB" w:rsidR="00BE58FF" w:rsidRDefault="00BE58FF">
      <w:r>
        <w:t>Oct. 8:</w:t>
      </w:r>
      <w:r w:rsidR="00490530">
        <w:t xml:space="preserve"> </w:t>
      </w:r>
      <w:r w:rsidR="000E13D5" w:rsidRPr="002E7328">
        <w:t xml:space="preserve">Mohamedou Ould Slahi, </w:t>
      </w:r>
      <w:r w:rsidR="00386843">
        <w:t xml:space="preserve">selections from </w:t>
      </w:r>
      <w:r w:rsidR="000E13D5" w:rsidRPr="002E7328">
        <w:rPr>
          <w:i/>
        </w:rPr>
        <w:t>Guantanamo Diary</w:t>
      </w:r>
      <w:r w:rsidR="000E13D5">
        <w:t>;</w:t>
      </w:r>
      <w:r w:rsidR="000E13D5" w:rsidRPr="002E7328">
        <w:t xml:space="preserve"> Amy</w:t>
      </w:r>
      <w:r w:rsidR="000E13D5">
        <w:t xml:space="preserve"> Kaplan, “Where is Guantanamo?”</w:t>
      </w:r>
    </w:p>
    <w:p w14:paraId="5DBC9F4D" w14:textId="77777777" w:rsidR="00BE58FF" w:rsidRDefault="00BE58FF"/>
    <w:p w14:paraId="28382743" w14:textId="1EF1432E" w:rsidR="00BE58FF" w:rsidRDefault="000E13D5">
      <w:r>
        <w:t>LAND, SPACE, AND PROPERTY</w:t>
      </w:r>
    </w:p>
    <w:p w14:paraId="0D470A76" w14:textId="77777777" w:rsidR="00BE58FF" w:rsidRDefault="00BE58FF"/>
    <w:p w14:paraId="4ED25EE1" w14:textId="50735B40" w:rsidR="00BE58FF" w:rsidRPr="00186988" w:rsidRDefault="00BE58FF">
      <w:pPr>
        <w:rPr>
          <w:b/>
        </w:rPr>
      </w:pPr>
      <w:r>
        <w:t xml:space="preserve">Oct. 15: </w:t>
      </w:r>
      <w:r w:rsidR="000E13D5">
        <w:t>Frederick Jackson Turner, “The Significance of the Frontier in American History”; Herbert Bolton, “The Epic of Greater America”; Jack D. Forbes, “Frontiers in American History and the Role of the Frontier Historian”</w:t>
      </w:r>
      <w:r w:rsidR="00186988">
        <w:t xml:space="preserve"> </w:t>
      </w:r>
      <w:r w:rsidR="00186988" w:rsidRPr="00186988">
        <w:rPr>
          <w:b/>
        </w:rPr>
        <w:t>(Paper</w:t>
      </w:r>
      <w:r w:rsidR="00186988">
        <w:rPr>
          <w:b/>
        </w:rPr>
        <w:t xml:space="preserve"> 1 Due)</w:t>
      </w:r>
    </w:p>
    <w:p w14:paraId="2C1D3AE1" w14:textId="77777777" w:rsidR="000E13D5" w:rsidRDefault="000E13D5"/>
    <w:p w14:paraId="778EBADF" w14:textId="45B759BA" w:rsidR="00BE58FF" w:rsidRDefault="00BE58FF" w:rsidP="00BE58FF">
      <w:r>
        <w:t xml:space="preserve">Oct. 22: </w:t>
      </w:r>
      <w:r w:rsidR="000E13D5" w:rsidRPr="00FB1092">
        <w:t>Frederick Law Olmsted, “Public Parks and the Enlargement of Towns”;</w:t>
      </w:r>
      <w:r w:rsidR="000E13D5">
        <w:rPr>
          <w:b/>
        </w:rPr>
        <w:t xml:space="preserve"> </w:t>
      </w:r>
      <w:r w:rsidR="000E13D5" w:rsidRPr="00787321">
        <w:t>David Scobey, “Anatomy of the Promenade: The Politics of Bourgeois Sociability in Nineteenth-Century New York”</w:t>
      </w:r>
    </w:p>
    <w:p w14:paraId="39A3F4BF" w14:textId="77777777" w:rsidR="00BE58FF" w:rsidRPr="00BE58FF" w:rsidRDefault="00BE58FF" w:rsidP="00BE58FF"/>
    <w:p w14:paraId="61F1276A" w14:textId="71DC558B" w:rsidR="00BE58FF" w:rsidRDefault="00BE58FF">
      <w:r>
        <w:t xml:space="preserve">Oct. 29: </w:t>
      </w:r>
      <w:r w:rsidR="000E13D5">
        <w:t>Eric Avila, “Popular Culture in the Age of White Flight: Film Noir, Disneyland, and the Cold War (Sub)Urban Imaginary”; Derek Hyra, “The Back-to-the-City Movement: Neighbourhood Redevelopment and Processes of Political and Cultural D</w:t>
      </w:r>
      <w:r w:rsidR="000E13D5" w:rsidRPr="00D00F21">
        <w:t>isplacement</w:t>
      </w:r>
      <w:r w:rsidR="000E13D5">
        <w:t>”</w:t>
      </w:r>
    </w:p>
    <w:p w14:paraId="7B81FA27" w14:textId="77777777" w:rsidR="00BE58FF" w:rsidRDefault="00BE58FF"/>
    <w:p w14:paraId="4466928B" w14:textId="77777777" w:rsidR="00BE58FF" w:rsidRDefault="00BE58FF">
      <w:r>
        <w:t>Nov 5: NO CLASS—FALL BREAK</w:t>
      </w:r>
    </w:p>
    <w:p w14:paraId="2E10B963" w14:textId="77777777" w:rsidR="00BE58FF" w:rsidRDefault="00BE58FF"/>
    <w:p w14:paraId="52A4CB1A" w14:textId="647BA867" w:rsidR="00BE58FF" w:rsidRDefault="00BE58FF">
      <w:r>
        <w:t>Nov 12:</w:t>
      </w:r>
      <w:r w:rsidR="009134F4">
        <w:t xml:space="preserve"> </w:t>
      </w:r>
      <w:r w:rsidR="000E13D5">
        <w:t>Rob Nixon, “</w:t>
      </w:r>
      <w:r w:rsidR="000E13D5" w:rsidRPr="00470890">
        <w:t>Environmentalism, Postcolonialism, and American Studies</w:t>
      </w:r>
      <w:r w:rsidR="000E13D5">
        <w:t>”; Julia Sze, “Gender, Asthma Politics, and Urban Environmental Justice Activism”</w:t>
      </w:r>
    </w:p>
    <w:p w14:paraId="171090DF" w14:textId="77777777" w:rsidR="00BE58FF" w:rsidRDefault="00BE58FF"/>
    <w:p w14:paraId="7192681E" w14:textId="77777777" w:rsidR="00BE58FF" w:rsidRDefault="00BE58FF">
      <w:r>
        <w:t xml:space="preserve">THE CITY, NIGHTLIFE, AND SEXUALITY: </w:t>
      </w:r>
    </w:p>
    <w:p w14:paraId="18B12E14" w14:textId="77777777" w:rsidR="00BE58FF" w:rsidRDefault="00BE58FF"/>
    <w:p w14:paraId="04C9B7AB" w14:textId="5396930F" w:rsidR="005A5842" w:rsidRPr="00186988" w:rsidRDefault="00BE58FF" w:rsidP="005A5842">
      <w:pPr>
        <w:rPr>
          <w:b/>
        </w:rPr>
      </w:pPr>
      <w:r>
        <w:t>Nov 19:</w:t>
      </w:r>
      <w:r w:rsidR="009134F4">
        <w:t xml:space="preserve"> </w:t>
      </w:r>
      <w:r w:rsidR="005A5842">
        <w:t xml:space="preserve">Tim Guilfoyle, from </w:t>
      </w:r>
      <w:r w:rsidR="005A5842">
        <w:rPr>
          <w:i/>
        </w:rPr>
        <w:t xml:space="preserve">City of </w:t>
      </w:r>
      <w:r w:rsidR="005A5842" w:rsidRPr="005A5842">
        <w:rPr>
          <w:i/>
        </w:rPr>
        <w:t>Eros</w:t>
      </w:r>
      <w:r w:rsidR="005A5842">
        <w:t xml:space="preserve">; </w:t>
      </w:r>
      <w:r w:rsidR="005A5842" w:rsidRPr="005A5842">
        <w:t>Kathy</w:t>
      </w:r>
      <w:r w:rsidR="005A5842" w:rsidRPr="009134F4">
        <w:t xml:space="preserve"> Peiss, “Dance Madness: New York City Dance Halls and Working Class Sexuality”; </w:t>
      </w:r>
      <w:r w:rsidR="005A5842">
        <w:t xml:space="preserve">George Chauncey, from </w:t>
      </w:r>
      <w:r w:rsidR="005A5842">
        <w:rPr>
          <w:i/>
        </w:rPr>
        <w:t>Gay New York</w:t>
      </w:r>
      <w:r w:rsidR="00186988">
        <w:rPr>
          <w:i/>
        </w:rPr>
        <w:t xml:space="preserve"> </w:t>
      </w:r>
      <w:r w:rsidR="00186988" w:rsidRPr="00186988">
        <w:rPr>
          <w:b/>
        </w:rPr>
        <w:t>(Paper</w:t>
      </w:r>
      <w:r w:rsidR="00186988">
        <w:rPr>
          <w:b/>
        </w:rPr>
        <w:t xml:space="preserve"> 2 Due)</w:t>
      </w:r>
    </w:p>
    <w:p w14:paraId="5F203CC5" w14:textId="77777777" w:rsidR="005A5842" w:rsidRDefault="005A5842" w:rsidP="005A5842"/>
    <w:p w14:paraId="664F7114" w14:textId="2A1A3807" w:rsidR="009134F4" w:rsidRDefault="00BE58FF" w:rsidP="009134F4">
      <w:r>
        <w:t>Nov 26:</w:t>
      </w:r>
      <w:r w:rsidR="009134F4">
        <w:t xml:space="preserve"> </w:t>
      </w:r>
      <w:r w:rsidR="005A5842" w:rsidRPr="009134F4">
        <w:t>Samuel Delany</w:t>
      </w:r>
      <w:r w:rsidR="005A5842">
        <w:t xml:space="preserve">, from </w:t>
      </w:r>
      <w:r w:rsidR="005A5842" w:rsidRPr="005A5842">
        <w:rPr>
          <w:i/>
        </w:rPr>
        <w:t>Times Square Red, Times Squar</w:t>
      </w:r>
      <w:r w:rsidR="00B03A9D">
        <w:rPr>
          <w:i/>
        </w:rPr>
        <w:t>e Blu</w:t>
      </w:r>
      <w:r w:rsidR="005A5842" w:rsidRPr="005A5842">
        <w:rPr>
          <w:i/>
        </w:rPr>
        <w:t>e</w:t>
      </w:r>
      <w:r w:rsidR="005A5842">
        <w:t xml:space="preserve">; </w:t>
      </w:r>
      <w:r w:rsidR="005A5842" w:rsidRPr="009134F4">
        <w:t>José Esteban Muñoz, “The Future Is in the Present: Sexual Avant Gardes and the Performance of Utopia”</w:t>
      </w:r>
    </w:p>
    <w:p w14:paraId="7620A03A" w14:textId="77777777" w:rsidR="005A5842" w:rsidRDefault="005A5842"/>
    <w:p w14:paraId="4453B546" w14:textId="063F52C4" w:rsidR="00BE58FF" w:rsidRDefault="00BE58FF">
      <w:r>
        <w:t>Dec 3:</w:t>
      </w:r>
      <w:r w:rsidR="009134F4">
        <w:t xml:space="preserve"> </w:t>
      </w:r>
      <w:r w:rsidR="009134F4" w:rsidRPr="009134F4">
        <w:t>Jane Gerhard, “Sex and the City: Carrie Bradshaw’s Queer Postfeminism”</w:t>
      </w:r>
      <w:r w:rsidR="009134F4">
        <w:t xml:space="preserve"> </w:t>
      </w:r>
      <w:r w:rsidR="009134F4" w:rsidRPr="009134F4">
        <w:t>Richard Lloyd and Terry</w:t>
      </w:r>
      <w:r w:rsidR="005A5842">
        <w:t xml:space="preserve"> </w:t>
      </w:r>
      <w:r w:rsidR="009134F4" w:rsidRPr="009134F4">
        <w:t>Nichols Clark, “Th</w:t>
      </w:r>
      <w:r w:rsidR="009134F4">
        <w:t>e City as Entertainment Machine</w:t>
      </w:r>
      <w:r w:rsidR="005A5842">
        <w:t>”</w:t>
      </w:r>
    </w:p>
    <w:p w14:paraId="5CAFD1A5" w14:textId="77777777" w:rsidR="005A5842" w:rsidRDefault="005A5842"/>
    <w:p w14:paraId="5A5E23E2" w14:textId="3E6B53B9" w:rsidR="00BE58FF" w:rsidRPr="005A5842" w:rsidRDefault="00BE58FF">
      <w:r>
        <w:t>Dec 10:</w:t>
      </w:r>
      <w:r w:rsidR="000E13D5">
        <w:t xml:space="preserve"> </w:t>
      </w:r>
      <w:r w:rsidR="00584905">
        <w:t>TBA</w:t>
      </w:r>
      <w:r w:rsidR="00186988">
        <w:t xml:space="preserve"> </w:t>
      </w:r>
      <w:r w:rsidR="00186988" w:rsidRPr="00186988">
        <w:rPr>
          <w:b/>
        </w:rPr>
        <w:t>(Paper</w:t>
      </w:r>
      <w:r w:rsidR="00186988">
        <w:rPr>
          <w:b/>
        </w:rPr>
        <w:t xml:space="preserve"> 3 Due)</w:t>
      </w:r>
    </w:p>
    <w:p w14:paraId="72B55C0C" w14:textId="62A9D9CD" w:rsidR="009134F4" w:rsidRDefault="009134F4"/>
    <w:p w14:paraId="52C5922F" w14:textId="699B3250" w:rsidR="009134F4" w:rsidRDefault="009134F4">
      <w:r w:rsidRPr="009134F4">
        <w:t xml:space="preserve"> </w:t>
      </w:r>
    </w:p>
    <w:sectPr w:rsidR="009134F4" w:rsidSect="00DA2A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8FF"/>
    <w:rsid w:val="000A6C31"/>
    <w:rsid w:val="000E13D5"/>
    <w:rsid w:val="00186988"/>
    <w:rsid w:val="001F62F8"/>
    <w:rsid w:val="00386843"/>
    <w:rsid w:val="00490530"/>
    <w:rsid w:val="00584905"/>
    <w:rsid w:val="005A5842"/>
    <w:rsid w:val="009134F4"/>
    <w:rsid w:val="009624B7"/>
    <w:rsid w:val="00B03A9D"/>
    <w:rsid w:val="00BA6DA3"/>
    <w:rsid w:val="00BE58FF"/>
    <w:rsid w:val="00DA2AA2"/>
    <w:rsid w:val="00FE7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0D2C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7037">
      <w:bodyDiv w:val="1"/>
      <w:marLeft w:val="0"/>
      <w:marRight w:val="0"/>
      <w:marTop w:val="0"/>
      <w:marBottom w:val="0"/>
      <w:divBdr>
        <w:top w:val="none" w:sz="0" w:space="0" w:color="auto"/>
        <w:left w:val="none" w:sz="0" w:space="0" w:color="auto"/>
        <w:bottom w:val="none" w:sz="0" w:space="0" w:color="auto"/>
        <w:right w:val="none" w:sz="0" w:space="0" w:color="auto"/>
      </w:divBdr>
    </w:div>
    <w:div w:id="974411345">
      <w:bodyDiv w:val="1"/>
      <w:marLeft w:val="0"/>
      <w:marRight w:val="0"/>
      <w:marTop w:val="0"/>
      <w:marBottom w:val="0"/>
      <w:divBdr>
        <w:top w:val="none" w:sz="0" w:space="0" w:color="auto"/>
        <w:left w:val="none" w:sz="0" w:space="0" w:color="auto"/>
        <w:bottom w:val="none" w:sz="0" w:space="0" w:color="auto"/>
        <w:right w:val="none" w:sz="0" w:space="0" w:color="auto"/>
      </w:divBdr>
      <w:divsChild>
        <w:div w:id="1000545850">
          <w:marLeft w:val="0"/>
          <w:marRight w:val="0"/>
          <w:marTop w:val="0"/>
          <w:marBottom w:val="0"/>
          <w:divBdr>
            <w:top w:val="none" w:sz="0" w:space="0" w:color="auto"/>
            <w:left w:val="none" w:sz="0" w:space="0" w:color="auto"/>
            <w:bottom w:val="none" w:sz="0" w:space="0" w:color="auto"/>
            <w:right w:val="none" w:sz="0" w:space="0" w:color="auto"/>
          </w:divBdr>
        </w:div>
        <w:div w:id="934678484">
          <w:marLeft w:val="0"/>
          <w:marRight w:val="0"/>
          <w:marTop w:val="0"/>
          <w:marBottom w:val="0"/>
          <w:divBdr>
            <w:top w:val="none" w:sz="0" w:space="0" w:color="auto"/>
            <w:left w:val="none" w:sz="0" w:space="0" w:color="auto"/>
            <w:bottom w:val="none" w:sz="0" w:space="0" w:color="auto"/>
            <w:right w:val="none" w:sz="0" w:space="0" w:color="auto"/>
          </w:divBdr>
        </w:div>
        <w:div w:id="920212655">
          <w:marLeft w:val="0"/>
          <w:marRight w:val="0"/>
          <w:marTop w:val="0"/>
          <w:marBottom w:val="0"/>
          <w:divBdr>
            <w:top w:val="none" w:sz="0" w:space="0" w:color="auto"/>
            <w:left w:val="none" w:sz="0" w:space="0" w:color="auto"/>
            <w:bottom w:val="none" w:sz="0" w:space="0" w:color="auto"/>
            <w:right w:val="none" w:sz="0" w:space="0" w:color="auto"/>
          </w:divBdr>
        </w:div>
        <w:div w:id="1359546970">
          <w:marLeft w:val="0"/>
          <w:marRight w:val="0"/>
          <w:marTop w:val="0"/>
          <w:marBottom w:val="0"/>
          <w:divBdr>
            <w:top w:val="none" w:sz="0" w:space="0" w:color="auto"/>
            <w:left w:val="none" w:sz="0" w:space="0" w:color="auto"/>
            <w:bottom w:val="none" w:sz="0" w:space="0" w:color="auto"/>
            <w:right w:val="none" w:sz="0" w:space="0" w:color="auto"/>
          </w:divBdr>
        </w:div>
        <w:div w:id="808398983">
          <w:marLeft w:val="0"/>
          <w:marRight w:val="0"/>
          <w:marTop w:val="0"/>
          <w:marBottom w:val="0"/>
          <w:divBdr>
            <w:top w:val="none" w:sz="0" w:space="0" w:color="auto"/>
            <w:left w:val="none" w:sz="0" w:space="0" w:color="auto"/>
            <w:bottom w:val="none" w:sz="0" w:space="0" w:color="auto"/>
            <w:right w:val="none" w:sz="0" w:space="0" w:color="auto"/>
          </w:divBdr>
        </w:div>
        <w:div w:id="1038553373">
          <w:marLeft w:val="0"/>
          <w:marRight w:val="0"/>
          <w:marTop w:val="0"/>
          <w:marBottom w:val="0"/>
          <w:divBdr>
            <w:top w:val="none" w:sz="0" w:space="0" w:color="auto"/>
            <w:left w:val="none" w:sz="0" w:space="0" w:color="auto"/>
            <w:bottom w:val="none" w:sz="0" w:space="0" w:color="auto"/>
            <w:right w:val="none" w:sz="0" w:space="0" w:color="auto"/>
          </w:divBdr>
        </w:div>
        <w:div w:id="404423569">
          <w:marLeft w:val="0"/>
          <w:marRight w:val="0"/>
          <w:marTop w:val="0"/>
          <w:marBottom w:val="0"/>
          <w:divBdr>
            <w:top w:val="none" w:sz="0" w:space="0" w:color="auto"/>
            <w:left w:val="none" w:sz="0" w:space="0" w:color="auto"/>
            <w:bottom w:val="none" w:sz="0" w:space="0" w:color="auto"/>
            <w:right w:val="none" w:sz="0" w:space="0" w:color="auto"/>
          </w:divBdr>
        </w:div>
        <w:div w:id="1645281555">
          <w:marLeft w:val="0"/>
          <w:marRight w:val="0"/>
          <w:marTop w:val="0"/>
          <w:marBottom w:val="0"/>
          <w:divBdr>
            <w:top w:val="none" w:sz="0" w:space="0" w:color="auto"/>
            <w:left w:val="none" w:sz="0" w:space="0" w:color="auto"/>
            <w:bottom w:val="none" w:sz="0" w:space="0" w:color="auto"/>
            <w:right w:val="none" w:sz="0" w:space="0" w:color="auto"/>
          </w:divBdr>
        </w:div>
        <w:div w:id="944073204">
          <w:marLeft w:val="0"/>
          <w:marRight w:val="0"/>
          <w:marTop w:val="0"/>
          <w:marBottom w:val="0"/>
          <w:divBdr>
            <w:top w:val="none" w:sz="0" w:space="0" w:color="auto"/>
            <w:left w:val="none" w:sz="0" w:space="0" w:color="auto"/>
            <w:bottom w:val="none" w:sz="0" w:space="0" w:color="auto"/>
            <w:right w:val="none" w:sz="0" w:space="0" w:color="auto"/>
          </w:divBdr>
        </w:div>
        <w:div w:id="1270046159">
          <w:marLeft w:val="0"/>
          <w:marRight w:val="0"/>
          <w:marTop w:val="0"/>
          <w:marBottom w:val="0"/>
          <w:divBdr>
            <w:top w:val="none" w:sz="0" w:space="0" w:color="auto"/>
            <w:left w:val="none" w:sz="0" w:space="0" w:color="auto"/>
            <w:bottom w:val="none" w:sz="0" w:space="0" w:color="auto"/>
            <w:right w:val="none" w:sz="0" w:space="0" w:color="auto"/>
          </w:divBdr>
        </w:div>
        <w:div w:id="1760905330">
          <w:marLeft w:val="0"/>
          <w:marRight w:val="0"/>
          <w:marTop w:val="0"/>
          <w:marBottom w:val="0"/>
          <w:divBdr>
            <w:top w:val="none" w:sz="0" w:space="0" w:color="auto"/>
            <w:left w:val="none" w:sz="0" w:space="0" w:color="auto"/>
            <w:bottom w:val="none" w:sz="0" w:space="0" w:color="auto"/>
            <w:right w:val="none" w:sz="0" w:space="0" w:color="auto"/>
          </w:divBdr>
        </w:div>
        <w:div w:id="1790078968">
          <w:marLeft w:val="0"/>
          <w:marRight w:val="0"/>
          <w:marTop w:val="0"/>
          <w:marBottom w:val="0"/>
          <w:divBdr>
            <w:top w:val="none" w:sz="0" w:space="0" w:color="auto"/>
            <w:left w:val="none" w:sz="0" w:space="0" w:color="auto"/>
            <w:bottom w:val="none" w:sz="0" w:space="0" w:color="auto"/>
            <w:right w:val="none" w:sz="0" w:space="0" w:color="auto"/>
          </w:divBdr>
        </w:div>
        <w:div w:id="354623295">
          <w:marLeft w:val="0"/>
          <w:marRight w:val="0"/>
          <w:marTop w:val="0"/>
          <w:marBottom w:val="0"/>
          <w:divBdr>
            <w:top w:val="none" w:sz="0" w:space="0" w:color="auto"/>
            <w:left w:val="none" w:sz="0" w:space="0" w:color="auto"/>
            <w:bottom w:val="none" w:sz="0" w:space="0" w:color="auto"/>
            <w:right w:val="none" w:sz="0" w:space="0" w:color="auto"/>
          </w:divBdr>
        </w:div>
        <w:div w:id="1316761311">
          <w:marLeft w:val="0"/>
          <w:marRight w:val="0"/>
          <w:marTop w:val="0"/>
          <w:marBottom w:val="0"/>
          <w:divBdr>
            <w:top w:val="none" w:sz="0" w:space="0" w:color="auto"/>
            <w:left w:val="none" w:sz="0" w:space="0" w:color="auto"/>
            <w:bottom w:val="none" w:sz="0" w:space="0" w:color="auto"/>
            <w:right w:val="none" w:sz="0" w:space="0" w:color="auto"/>
          </w:divBdr>
        </w:div>
        <w:div w:id="1084181089">
          <w:marLeft w:val="0"/>
          <w:marRight w:val="0"/>
          <w:marTop w:val="0"/>
          <w:marBottom w:val="0"/>
          <w:divBdr>
            <w:top w:val="none" w:sz="0" w:space="0" w:color="auto"/>
            <w:left w:val="none" w:sz="0" w:space="0" w:color="auto"/>
            <w:bottom w:val="none" w:sz="0" w:space="0" w:color="auto"/>
            <w:right w:val="none" w:sz="0" w:space="0" w:color="auto"/>
          </w:divBdr>
        </w:div>
        <w:div w:id="112672492">
          <w:marLeft w:val="0"/>
          <w:marRight w:val="0"/>
          <w:marTop w:val="0"/>
          <w:marBottom w:val="0"/>
          <w:divBdr>
            <w:top w:val="none" w:sz="0" w:space="0" w:color="auto"/>
            <w:left w:val="none" w:sz="0" w:space="0" w:color="auto"/>
            <w:bottom w:val="none" w:sz="0" w:space="0" w:color="auto"/>
            <w:right w:val="none" w:sz="0" w:space="0" w:color="auto"/>
          </w:divBdr>
        </w:div>
        <w:div w:id="1922330862">
          <w:marLeft w:val="0"/>
          <w:marRight w:val="0"/>
          <w:marTop w:val="0"/>
          <w:marBottom w:val="0"/>
          <w:divBdr>
            <w:top w:val="none" w:sz="0" w:space="0" w:color="auto"/>
            <w:left w:val="none" w:sz="0" w:space="0" w:color="auto"/>
            <w:bottom w:val="none" w:sz="0" w:space="0" w:color="auto"/>
            <w:right w:val="none" w:sz="0" w:space="0" w:color="auto"/>
          </w:divBdr>
        </w:div>
        <w:div w:id="1925602925">
          <w:marLeft w:val="0"/>
          <w:marRight w:val="0"/>
          <w:marTop w:val="0"/>
          <w:marBottom w:val="0"/>
          <w:divBdr>
            <w:top w:val="none" w:sz="0" w:space="0" w:color="auto"/>
            <w:left w:val="none" w:sz="0" w:space="0" w:color="auto"/>
            <w:bottom w:val="none" w:sz="0" w:space="0" w:color="auto"/>
            <w:right w:val="none" w:sz="0" w:space="0" w:color="auto"/>
          </w:divBdr>
        </w:div>
        <w:div w:id="696083251">
          <w:marLeft w:val="0"/>
          <w:marRight w:val="0"/>
          <w:marTop w:val="0"/>
          <w:marBottom w:val="0"/>
          <w:divBdr>
            <w:top w:val="none" w:sz="0" w:space="0" w:color="auto"/>
            <w:left w:val="none" w:sz="0" w:space="0" w:color="auto"/>
            <w:bottom w:val="none" w:sz="0" w:space="0" w:color="auto"/>
            <w:right w:val="none" w:sz="0" w:space="0" w:color="auto"/>
          </w:divBdr>
        </w:div>
        <w:div w:id="1140612913">
          <w:marLeft w:val="0"/>
          <w:marRight w:val="0"/>
          <w:marTop w:val="0"/>
          <w:marBottom w:val="0"/>
          <w:divBdr>
            <w:top w:val="none" w:sz="0" w:space="0" w:color="auto"/>
            <w:left w:val="none" w:sz="0" w:space="0" w:color="auto"/>
            <w:bottom w:val="none" w:sz="0" w:space="0" w:color="auto"/>
            <w:right w:val="none" w:sz="0" w:space="0" w:color="auto"/>
          </w:divBdr>
        </w:div>
        <w:div w:id="1897088557">
          <w:marLeft w:val="0"/>
          <w:marRight w:val="0"/>
          <w:marTop w:val="0"/>
          <w:marBottom w:val="0"/>
          <w:divBdr>
            <w:top w:val="none" w:sz="0" w:space="0" w:color="auto"/>
            <w:left w:val="none" w:sz="0" w:space="0" w:color="auto"/>
            <w:bottom w:val="none" w:sz="0" w:space="0" w:color="auto"/>
            <w:right w:val="none" w:sz="0" w:space="0" w:color="auto"/>
          </w:divBdr>
        </w:div>
        <w:div w:id="1127577840">
          <w:marLeft w:val="0"/>
          <w:marRight w:val="0"/>
          <w:marTop w:val="0"/>
          <w:marBottom w:val="0"/>
          <w:divBdr>
            <w:top w:val="none" w:sz="0" w:space="0" w:color="auto"/>
            <w:left w:val="none" w:sz="0" w:space="0" w:color="auto"/>
            <w:bottom w:val="none" w:sz="0" w:space="0" w:color="auto"/>
            <w:right w:val="none" w:sz="0" w:space="0" w:color="auto"/>
          </w:divBdr>
        </w:div>
        <w:div w:id="1115707894">
          <w:marLeft w:val="0"/>
          <w:marRight w:val="0"/>
          <w:marTop w:val="0"/>
          <w:marBottom w:val="0"/>
          <w:divBdr>
            <w:top w:val="none" w:sz="0" w:space="0" w:color="auto"/>
            <w:left w:val="none" w:sz="0" w:space="0" w:color="auto"/>
            <w:bottom w:val="none" w:sz="0" w:space="0" w:color="auto"/>
            <w:right w:val="none" w:sz="0" w:space="0" w:color="auto"/>
          </w:divBdr>
        </w:div>
        <w:div w:id="1426194890">
          <w:marLeft w:val="0"/>
          <w:marRight w:val="0"/>
          <w:marTop w:val="0"/>
          <w:marBottom w:val="0"/>
          <w:divBdr>
            <w:top w:val="none" w:sz="0" w:space="0" w:color="auto"/>
            <w:left w:val="none" w:sz="0" w:space="0" w:color="auto"/>
            <w:bottom w:val="none" w:sz="0" w:space="0" w:color="auto"/>
            <w:right w:val="none" w:sz="0" w:space="0" w:color="auto"/>
          </w:divBdr>
        </w:div>
        <w:div w:id="589198153">
          <w:marLeft w:val="0"/>
          <w:marRight w:val="0"/>
          <w:marTop w:val="0"/>
          <w:marBottom w:val="0"/>
          <w:divBdr>
            <w:top w:val="none" w:sz="0" w:space="0" w:color="auto"/>
            <w:left w:val="none" w:sz="0" w:space="0" w:color="auto"/>
            <w:bottom w:val="none" w:sz="0" w:space="0" w:color="auto"/>
            <w:right w:val="none" w:sz="0" w:space="0" w:color="auto"/>
          </w:divBdr>
        </w:div>
        <w:div w:id="1850832358">
          <w:marLeft w:val="0"/>
          <w:marRight w:val="0"/>
          <w:marTop w:val="0"/>
          <w:marBottom w:val="0"/>
          <w:divBdr>
            <w:top w:val="none" w:sz="0" w:space="0" w:color="auto"/>
            <w:left w:val="none" w:sz="0" w:space="0" w:color="auto"/>
            <w:bottom w:val="none" w:sz="0" w:space="0" w:color="auto"/>
            <w:right w:val="none" w:sz="0" w:space="0" w:color="auto"/>
          </w:divBdr>
        </w:div>
        <w:div w:id="280722292">
          <w:marLeft w:val="0"/>
          <w:marRight w:val="0"/>
          <w:marTop w:val="0"/>
          <w:marBottom w:val="0"/>
          <w:divBdr>
            <w:top w:val="none" w:sz="0" w:space="0" w:color="auto"/>
            <w:left w:val="none" w:sz="0" w:space="0" w:color="auto"/>
            <w:bottom w:val="none" w:sz="0" w:space="0" w:color="auto"/>
            <w:right w:val="none" w:sz="0" w:space="0" w:color="auto"/>
          </w:divBdr>
        </w:div>
        <w:div w:id="1046872609">
          <w:marLeft w:val="0"/>
          <w:marRight w:val="0"/>
          <w:marTop w:val="0"/>
          <w:marBottom w:val="0"/>
          <w:divBdr>
            <w:top w:val="none" w:sz="0" w:space="0" w:color="auto"/>
            <w:left w:val="none" w:sz="0" w:space="0" w:color="auto"/>
            <w:bottom w:val="none" w:sz="0" w:space="0" w:color="auto"/>
            <w:right w:val="none" w:sz="0" w:space="0" w:color="auto"/>
          </w:divBdr>
        </w:div>
        <w:div w:id="1058865335">
          <w:marLeft w:val="0"/>
          <w:marRight w:val="0"/>
          <w:marTop w:val="0"/>
          <w:marBottom w:val="0"/>
          <w:divBdr>
            <w:top w:val="none" w:sz="0" w:space="0" w:color="auto"/>
            <w:left w:val="none" w:sz="0" w:space="0" w:color="auto"/>
            <w:bottom w:val="none" w:sz="0" w:space="0" w:color="auto"/>
            <w:right w:val="none" w:sz="0" w:space="0" w:color="auto"/>
          </w:divBdr>
        </w:div>
        <w:div w:id="1879276924">
          <w:marLeft w:val="0"/>
          <w:marRight w:val="0"/>
          <w:marTop w:val="0"/>
          <w:marBottom w:val="0"/>
          <w:divBdr>
            <w:top w:val="none" w:sz="0" w:space="0" w:color="auto"/>
            <w:left w:val="none" w:sz="0" w:space="0" w:color="auto"/>
            <w:bottom w:val="none" w:sz="0" w:space="0" w:color="auto"/>
            <w:right w:val="none" w:sz="0" w:space="0" w:color="auto"/>
          </w:divBdr>
        </w:div>
        <w:div w:id="408695442">
          <w:marLeft w:val="0"/>
          <w:marRight w:val="0"/>
          <w:marTop w:val="0"/>
          <w:marBottom w:val="0"/>
          <w:divBdr>
            <w:top w:val="none" w:sz="0" w:space="0" w:color="auto"/>
            <w:left w:val="none" w:sz="0" w:space="0" w:color="auto"/>
            <w:bottom w:val="none" w:sz="0" w:space="0" w:color="auto"/>
            <w:right w:val="none" w:sz="0" w:space="0" w:color="auto"/>
          </w:divBdr>
        </w:div>
        <w:div w:id="852692301">
          <w:marLeft w:val="0"/>
          <w:marRight w:val="0"/>
          <w:marTop w:val="0"/>
          <w:marBottom w:val="0"/>
          <w:divBdr>
            <w:top w:val="none" w:sz="0" w:space="0" w:color="auto"/>
            <w:left w:val="none" w:sz="0" w:space="0" w:color="auto"/>
            <w:bottom w:val="none" w:sz="0" w:space="0" w:color="auto"/>
            <w:right w:val="none" w:sz="0" w:space="0" w:color="auto"/>
          </w:divBdr>
        </w:div>
        <w:div w:id="1333947260">
          <w:marLeft w:val="0"/>
          <w:marRight w:val="0"/>
          <w:marTop w:val="0"/>
          <w:marBottom w:val="0"/>
          <w:divBdr>
            <w:top w:val="none" w:sz="0" w:space="0" w:color="auto"/>
            <w:left w:val="none" w:sz="0" w:space="0" w:color="auto"/>
            <w:bottom w:val="none" w:sz="0" w:space="0" w:color="auto"/>
            <w:right w:val="none" w:sz="0" w:space="0" w:color="auto"/>
          </w:divBdr>
        </w:div>
        <w:div w:id="412514678">
          <w:marLeft w:val="0"/>
          <w:marRight w:val="0"/>
          <w:marTop w:val="0"/>
          <w:marBottom w:val="0"/>
          <w:divBdr>
            <w:top w:val="none" w:sz="0" w:space="0" w:color="auto"/>
            <w:left w:val="none" w:sz="0" w:space="0" w:color="auto"/>
            <w:bottom w:val="none" w:sz="0" w:space="0" w:color="auto"/>
            <w:right w:val="none" w:sz="0" w:space="0" w:color="auto"/>
          </w:divBdr>
        </w:div>
        <w:div w:id="1261446699">
          <w:marLeft w:val="0"/>
          <w:marRight w:val="0"/>
          <w:marTop w:val="0"/>
          <w:marBottom w:val="0"/>
          <w:divBdr>
            <w:top w:val="none" w:sz="0" w:space="0" w:color="auto"/>
            <w:left w:val="none" w:sz="0" w:space="0" w:color="auto"/>
            <w:bottom w:val="none" w:sz="0" w:space="0" w:color="auto"/>
            <w:right w:val="none" w:sz="0" w:space="0" w:color="auto"/>
          </w:divBdr>
        </w:div>
        <w:div w:id="1319651452">
          <w:marLeft w:val="0"/>
          <w:marRight w:val="0"/>
          <w:marTop w:val="0"/>
          <w:marBottom w:val="0"/>
          <w:divBdr>
            <w:top w:val="none" w:sz="0" w:space="0" w:color="auto"/>
            <w:left w:val="none" w:sz="0" w:space="0" w:color="auto"/>
            <w:bottom w:val="none" w:sz="0" w:space="0" w:color="auto"/>
            <w:right w:val="none" w:sz="0" w:space="0" w:color="auto"/>
          </w:divBdr>
        </w:div>
        <w:div w:id="1472673357">
          <w:marLeft w:val="0"/>
          <w:marRight w:val="0"/>
          <w:marTop w:val="0"/>
          <w:marBottom w:val="0"/>
          <w:divBdr>
            <w:top w:val="none" w:sz="0" w:space="0" w:color="auto"/>
            <w:left w:val="none" w:sz="0" w:space="0" w:color="auto"/>
            <w:bottom w:val="none" w:sz="0" w:space="0" w:color="auto"/>
            <w:right w:val="none" w:sz="0" w:space="0" w:color="auto"/>
          </w:divBdr>
        </w:div>
        <w:div w:id="1093403712">
          <w:marLeft w:val="0"/>
          <w:marRight w:val="0"/>
          <w:marTop w:val="0"/>
          <w:marBottom w:val="0"/>
          <w:divBdr>
            <w:top w:val="none" w:sz="0" w:space="0" w:color="auto"/>
            <w:left w:val="none" w:sz="0" w:space="0" w:color="auto"/>
            <w:bottom w:val="none" w:sz="0" w:space="0" w:color="auto"/>
            <w:right w:val="none" w:sz="0" w:space="0" w:color="auto"/>
          </w:divBdr>
        </w:div>
        <w:div w:id="649290013">
          <w:marLeft w:val="0"/>
          <w:marRight w:val="0"/>
          <w:marTop w:val="0"/>
          <w:marBottom w:val="0"/>
          <w:divBdr>
            <w:top w:val="none" w:sz="0" w:space="0" w:color="auto"/>
            <w:left w:val="none" w:sz="0" w:space="0" w:color="auto"/>
            <w:bottom w:val="none" w:sz="0" w:space="0" w:color="auto"/>
            <w:right w:val="none" w:sz="0" w:space="0" w:color="auto"/>
          </w:divBdr>
        </w:div>
        <w:div w:id="988939156">
          <w:marLeft w:val="0"/>
          <w:marRight w:val="0"/>
          <w:marTop w:val="0"/>
          <w:marBottom w:val="0"/>
          <w:divBdr>
            <w:top w:val="none" w:sz="0" w:space="0" w:color="auto"/>
            <w:left w:val="none" w:sz="0" w:space="0" w:color="auto"/>
            <w:bottom w:val="none" w:sz="0" w:space="0" w:color="auto"/>
            <w:right w:val="none" w:sz="0" w:space="0" w:color="auto"/>
          </w:divBdr>
        </w:div>
        <w:div w:id="1324895030">
          <w:marLeft w:val="0"/>
          <w:marRight w:val="0"/>
          <w:marTop w:val="0"/>
          <w:marBottom w:val="0"/>
          <w:divBdr>
            <w:top w:val="none" w:sz="0" w:space="0" w:color="auto"/>
            <w:left w:val="none" w:sz="0" w:space="0" w:color="auto"/>
            <w:bottom w:val="none" w:sz="0" w:space="0" w:color="auto"/>
            <w:right w:val="none" w:sz="0" w:space="0" w:color="auto"/>
          </w:divBdr>
        </w:div>
        <w:div w:id="109052719">
          <w:marLeft w:val="0"/>
          <w:marRight w:val="0"/>
          <w:marTop w:val="0"/>
          <w:marBottom w:val="0"/>
          <w:divBdr>
            <w:top w:val="none" w:sz="0" w:space="0" w:color="auto"/>
            <w:left w:val="none" w:sz="0" w:space="0" w:color="auto"/>
            <w:bottom w:val="none" w:sz="0" w:space="0" w:color="auto"/>
            <w:right w:val="none" w:sz="0" w:space="0" w:color="auto"/>
          </w:divBdr>
        </w:div>
        <w:div w:id="1013536810">
          <w:marLeft w:val="0"/>
          <w:marRight w:val="0"/>
          <w:marTop w:val="0"/>
          <w:marBottom w:val="0"/>
          <w:divBdr>
            <w:top w:val="none" w:sz="0" w:space="0" w:color="auto"/>
            <w:left w:val="none" w:sz="0" w:space="0" w:color="auto"/>
            <w:bottom w:val="none" w:sz="0" w:space="0" w:color="auto"/>
            <w:right w:val="none" w:sz="0" w:space="0" w:color="auto"/>
          </w:divBdr>
        </w:div>
        <w:div w:id="1879462939">
          <w:marLeft w:val="0"/>
          <w:marRight w:val="0"/>
          <w:marTop w:val="0"/>
          <w:marBottom w:val="0"/>
          <w:divBdr>
            <w:top w:val="none" w:sz="0" w:space="0" w:color="auto"/>
            <w:left w:val="none" w:sz="0" w:space="0" w:color="auto"/>
            <w:bottom w:val="none" w:sz="0" w:space="0" w:color="auto"/>
            <w:right w:val="none" w:sz="0" w:space="0" w:color="auto"/>
          </w:divBdr>
        </w:div>
        <w:div w:id="979723996">
          <w:marLeft w:val="0"/>
          <w:marRight w:val="0"/>
          <w:marTop w:val="0"/>
          <w:marBottom w:val="0"/>
          <w:divBdr>
            <w:top w:val="none" w:sz="0" w:space="0" w:color="auto"/>
            <w:left w:val="none" w:sz="0" w:space="0" w:color="auto"/>
            <w:bottom w:val="none" w:sz="0" w:space="0" w:color="auto"/>
            <w:right w:val="none" w:sz="0" w:space="0" w:color="auto"/>
          </w:divBdr>
        </w:div>
        <w:div w:id="1061173550">
          <w:marLeft w:val="0"/>
          <w:marRight w:val="0"/>
          <w:marTop w:val="0"/>
          <w:marBottom w:val="0"/>
          <w:divBdr>
            <w:top w:val="none" w:sz="0" w:space="0" w:color="auto"/>
            <w:left w:val="none" w:sz="0" w:space="0" w:color="auto"/>
            <w:bottom w:val="none" w:sz="0" w:space="0" w:color="auto"/>
            <w:right w:val="none" w:sz="0" w:space="0" w:color="auto"/>
          </w:divBdr>
        </w:div>
        <w:div w:id="923074766">
          <w:marLeft w:val="0"/>
          <w:marRight w:val="0"/>
          <w:marTop w:val="0"/>
          <w:marBottom w:val="0"/>
          <w:divBdr>
            <w:top w:val="none" w:sz="0" w:space="0" w:color="auto"/>
            <w:left w:val="none" w:sz="0" w:space="0" w:color="auto"/>
            <w:bottom w:val="none" w:sz="0" w:space="0" w:color="auto"/>
            <w:right w:val="none" w:sz="0" w:space="0" w:color="auto"/>
          </w:divBdr>
        </w:div>
        <w:div w:id="1437284366">
          <w:marLeft w:val="0"/>
          <w:marRight w:val="0"/>
          <w:marTop w:val="0"/>
          <w:marBottom w:val="0"/>
          <w:divBdr>
            <w:top w:val="none" w:sz="0" w:space="0" w:color="auto"/>
            <w:left w:val="none" w:sz="0" w:space="0" w:color="auto"/>
            <w:bottom w:val="none" w:sz="0" w:space="0" w:color="auto"/>
            <w:right w:val="none" w:sz="0" w:space="0" w:color="auto"/>
          </w:divBdr>
        </w:div>
        <w:div w:id="2053073383">
          <w:marLeft w:val="0"/>
          <w:marRight w:val="0"/>
          <w:marTop w:val="0"/>
          <w:marBottom w:val="0"/>
          <w:divBdr>
            <w:top w:val="none" w:sz="0" w:space="0" w:color="auto"/>
            <w:left w:val="none" w:sz="0" w:space="0" w:color="auto"/>
            <w:bottom w:val="none" w:sz="0" w:space="0" w:color="auto"/>
            <w:right w:val="none" w:sz="0" w:space="0" w:color="auto"/>
          </w:divBdr>
        </w:div>
        <w:div w:id="1524903147">
          <w:marLeft w:val="0"/>
          <w:marRight w:val="0"/>
          <w:marTop w:val="0"/>
          <w:marBottom w:val="0"/>
          <w:divBdr>
            <w:top w:val="none" w:sz="0" w:space="0" w:color="auto"/>
            <w:left w:val="none" w:sz="0" w:space="0" w:color="auto"/>
            <w:bottom w:val="none" w:sz="0" w:space="0" w:color="auto"/>
            <w:right w:val="none" w:sz="0" w:space="0" w:color="auto"/>
          </w:divBdr>
        </w:div>
        <w:div w:id="1515727011">
          <w:marLeft w:val="0"/>
          <w:marRight w:val="0"/>
          <w:marTop w:val="0"/>
          <w:marBottom w:val="0"/>
          <w:divBdr>
            <w:top w:val="none" w:sz="0" w:space="0" w:color="auto"/>
            <w:left w:val="none" w:sz="0" w:space="0" w:color="auto"/>
            <w:bottom w:val="none" w:sz="0" w:space="0" w:color="auto"/>
            <w:right w:val="none" w:sz="0" w:space="0" w:color="auto"/>
          </w:divBdr>
        </w:div>
        <w:div w:id="55931647">
          <w:marLeft w:val="0"/>
          <w:marRight w:val="0"/>
          <w:marTop w:val="0"/>
          <w:marBottom w:val="0"/>
          <w:divBdr>
            <w:top w:val="none" w:sz="0" w:space="0" w:color="auto"/>
            <w:left w:val="none" w:sz="0" w:space="0" w:color="auto"/>
            <w:bottom w:val="none" w:sz="0" w:space="0" w:color="auto"/>
            <w:right w:val="none" w:sz="0" w:space="0" w:color="auto"/>
          </w:divBdr>
        </w:div>
        <w:div w:id="1452087229">
          <w:marLeft w:val="0"/>
          <w:marRight w:val="0"/>
          <w:marTop w:val="0"/>
          <w:marBottom w:val="0"/>
          <w:divBdr>
            <w:top w:val="none" w:sz="0" w:space="0" w:color="auto"/>
            <w:left w:val="none" w:sz="0" w:space="0" w:color="auto"/>
            <w:bottom w:val="none" w:sz="0" w:space="0" w:color="auto"/>
            <w:right w:val="none" w:sz="0" w:space="0" w:color="auto"/>
          </w:divBdr>
        </w:div>
        <w:div w:id="1192378138">
          <w:marLeft w:val="0"/>
          <w:marRight w:val="0"/>
          <w:marTop w:val="0"/>
          <w:marBottom w:val="0"/>
          <w:divBdr>
            <w:top w:val="none" w:sz="0" w:space="0" w:color="auto"/>
            <w:left w:val="none" w:sz="0" w:space="0" w:color="auto"/>
            <w:bottom w:val="none" w:sz="0" w:space="0" w:color="auto"/>
            <w:right w:val="none" w:sz="0" w:space="0" w:color="auto"/>
          </w:divBdr>
        </w:div>
        <w:div w:id="1619799016">
          <w:marLeft w:val="0"/>
          <w:marRight w:val="0"/>
          <w:marTop w:val="0"/>
          <w:marBottom w:val="0"/>
          <w:divBdr>
            <w:top w:val="none" w:sz="0" w:space="0" w:color="auto"/>
            <w:left w:val="none" w:sz="0" w:space="0" w:color="auto"/>
            <w:bottom w:val="none" w:sz="0" w:space="0" w:color="auto"/>
            <w:right w:val="none" w:sz="0" w:space="0" w:color="auto"/>
          </w:divBdr>
        </w:div>
        <w:div w:id="91054759">
          <w:marLeft w:val="0"/>
          <w:marRight w:val="0"/>
          <w:marTop w:val="0"/>
          <w:marBottom w:val="0"/>
          <w:divBdr>
            <w:top w:val="none" w:sz="0" w:space="0" w:color="auto"/>
            <w:left w:val="none" w:sz="0" w:space="0" w:color="auto"/>
            <w:bottom w:val="none" w:sz="0" w:space="0" w:color="auto"/>
            <w:right w:val="none" w:sz="0" w:space="0" w:color="auto"/>
          </w:divBdr>
        </w:div>
        <w:div w:id="1224215826">
          <w:marLeft w:val="0"/>
          <w:marRight w:val="0"/>
          <w:marTop w:val="0"/>
          <w:marBottom w:val="0"/>
          <w:divBdr>
            <w:top w:val="none" w:sz="0" w:space="0" w:color="auto"/>
            <w:left w:val="none" w:sz="0" w:space="0" w:color="auto"/>
            <w:bottom w:val="none" w:sz="0" w:space="0" w:color="auto"/>
            <w:right w:val="none" w:sz="0" w:space="0" w:color="auto"/>
          </w:divBdr>
        </w:div>
        <w:div w:id="94715095">
          <w:marLeft w:val="0"/>
          <w:marRight w:val="0"/>
          <w:marTop w:val="0"/>
          <w:marBottom w:val="0"/>
          <w:divBdr>
            <w:top w:val="none" w:sz="0" w:space="0" w:color="auto"/>
            <w:left w:val="none" w:sz="0" w:space="0" w:color="auto"/>
            <w:bottom w:val="none" w:sz="0" w:space="0" w:color="auto"/>
            <w:right w:val="none" w:sz="0" w:space="0" w:color="auto"/>
          </w:divBdr>
        </w:div>
        <w:div w:id="780610490">
          <w:marLeft w:val="0"/>
          <w:marRight w:val="0"/>
          <w:marTop w:val="0"/>
          <w:marBottom w:val="0"/>
          <w:divBdr>
            <w:top w:val="none" w:sz="0" w:space="0" w:color="auto"/>
            <w:left w:val="none" w:sz="0" w:space="0" w:color="auto"/>
            <w:bottom w:val="none" w:sz="0" w:space="0" w:color="auto"/>
            <w:right w:val="none" w:sz="0" w:space="0" w:color="auto"/>
          </w:divBdr>
        </w:div>
        <w:div w:id="605581143">
          <w:marLeft w:val="0"/>
          <w:marRight w:val="0"/>
          <w:marTop w:val="0"/>
          <w:marBottom w:val="0"/>
          <w:divBdr>
            <w:top w:val="none" w:sz="0" w:space="0" w:color="auto"/>
            <w:left w:val="none" w:sz="0" w:space="0" w:color="auto"/>
            <w:bottom w:val="none" w:sz="0" w:space="0" w:color="auto"/>
            <w:right w:val="none" w:sz="0" w:space="0" w:color="auto"/>
          </w:divBdr>
        </w:div>
        <w:div w:id="2048682205">
          <w:marLeft w:val="0"/>
          <w:marRight w:val="0"/>
          <w:marTop w:val="0"/>
          <w:marBottom w:val="0"/>
          <w:divBdr>
            <w:top w:val="none" w:sz="0" w:space="0" w:color="auto"/>
            <w:left w:val="none" w:sz="0" w:space="0" w:color="auto"/>
            <w:bottom w:val="none" w:sz="0" w:space="0" w:color="auto"/>
            <w:right w:val="none" w:sz="0" w:space="0" w:color="auto"/>
          </w:divBdr>
        </w:div>
        <w:div w:id="504824078">
          <w:marLeft w:val="0"/>
          <w:marRight w:val="0"/>
          <w:marTop w:val="0"/>
          <w:marBottom w:val="0"/>
          <w:divBdr>
            <w:top w:val="none" w:sz="0" w:space="0" w:color="auto"/>
            <w:left w:val="none" w:sz="0" w:space="0" w:color="auto"/>
            <w:bottom w:val="none" w:sz="0" w:space="0" w:color="auto"/>
            <w:right w:val="none" w:sz="0" w:space="0" w:color="auto"/>
          </w:divBdr>
        </w:div>
        <w:div w:id="253559165">
          <w:marLeft w:val="0"/>
          <w:marRight w:val="0"/>
          <w:marTop w:val="0"/>
          <w:marBottom w:val="0"/>
          <w:divBdr>
            <w:top w:val="none" w:sz="0" w:space="0" w:color="auto"/>
            <w:left w:val="none" w:sz="0" w:space="0" w:color="auto"/>
            <w:bottom w:val="none" w:sz="0" w:space="0" w:color="auto"/>
            <w:right w:val="none" w:sz="0" w:space="0" w:color="auto"/>
          </w:divBdr>
        </w:div>
        <w:div w:id="360204544">
          <w:marLeft w:val="0"/>
          <w:marRight w:val="0"/>
          <w:marTop w:val="0"/>
          <w:marBottom w:val="0"/>
          <w:divBdr>
            <w:top w:val="none" w:sz="0" w:space="0" w:color="auto"/>
            <w:left w:val="none" w:sz="0" w:space="0" w:color="auto"/>
            <w:bottom w:val="none" w:sz="0" w:space="0" w:color="auto"/>
            <w:right w:val="none" w:sz="0" w:space="0" w:color="auto"/>
          </w:divBdr>
        </w:div>
        <w:div w:id="432553227">
          <w:marLeft w:val="0"/>
          <w:marRight w:val="0"/>
          <w:marTop w:val="0"/>
          <w:marBottom w:val="0"/>
          <w:divBdr>
            <w:top w:val="none" w:sz="0" w:space="0" w:color="auto"/>
            <w:left w:val="none" w:sz="0" w:space="0" w:color="auto"/>
            <w:bottom w:val="none" w:sz="0" w:space="0" w:color="auto"/>
            <w:right w:val="none" w:sz="0" w:space="0" w:color="auto"/>
          </w:divBdr>
        </w:div>
        <w:div w:id="1969235976">
          <w:marLeft w:val="0"/>
          <w:marRight w:val="0"/>
          <w:marTop w:val="0"/>
          <w:marBottom w:val="0"/>
          <w:divBdr>
            <w:top w:val="none" w:sz="0" w:space="0" w:color="auto"/>
            <w:left w:val="none" w:sz="0" w:space="0" w:color="auto"/>
            <w:bottom w:val="none" w:sz="0" w:space="0" w:color="auto"/>
            <w:right w:val="none" w:sz="0" w:space="0" w:color="auto"/>
          </w:divBdr>
        </w:div>
        <w:div w:id="1121652685">
          <w:marLeft w:val="0"/>
          <w:marRight w:val="0"/>
          <w:marTop w:val="0"/>
          <w:marBottom w:val="0"/>
          <w:divBdr>
            <w:top w:val="none" w:sz="0" w:space="0" w:color="auto"/>
            <w:left w:val="none" w:sz="0" w:space="0" w:color="auto"/>
            <w:bottom w:val="none" w:sz="0" w:space="0" w:color="auto"/>
            <w:right w:val="none" w:sz="0" w:space="0" w:color="auto"/>
          </w:divBdr>
        </w:div>
        <w:div w:id="942957758">
          <w:marLeft w:val="0"/>
          <w:marRight w:val="0"/>
          <w:marTop w:val="0"/>
          <w:marBottom w:val="0"/>
          <w:divBdr>
            <w:top w:val="none" w:sz="0" w:space="0" w:color="auto"/>
            <w:left w:val="none" w:sz="0" w:space="0" w:color="auto"/>
            <w:bottom w:val="none" w:sz="0" w:space="0" w:color="auto"/>
            <w:right w:val="none" w:sz="0" w:space="0" w:color="auto"/>
          </w:divBdr>
        </w:div>
        <w:div w:id="1659772698">
          <w:marLeft w:val="0"/>
          <w:marRight w:val="0"/>
          <w:marTop w:val="0"/>
          <w:marBottom w:val="0"/>
          <w:divBdr>
            <w:top w:val="none" w:sz="0" w:space="0" w:color="auto"/>
            <w:left w:val="none" w:sz="0" w:space="0" w:color="auto"/>
            <w:bottom w:val="none" w:sz="0" w:space="0" w:color="auto"/>
            <w:right w:val="none" w:sz="0" w:space="0" w:color="auto"/>
          </w:divBdr>
        </w:div>
        <w:div w:id="1221014266">
          <w:marLeft w:val="0"/>
          <w:marRight w:val="0"/>
          <w:marTop w:val="0"/>
          <w:marBottom w:val="0"/>
          <w:divBdr>
            <w:top w:val="none" w:sz="0" w:space="0" w:color="auto"/>
            <w:left w:val="none" w:sz="0" w:space="0" w:color="auto"/>
            <w:bottom w:val="none" w:sz="0" w:space="0" w:color="auto"/>
            <w:right w:val="none" w:sz="0" w:space="0" w:color="auto"/>
          </w:divBdr>
        </w:div>
        <w:div w:id="833229707">
          <w:marLeft w:val="0"/>
          <w:marRight w:val="0"/>
          <w:marTop w:val="0"/>
          <w:marBottom w:val="0"/>
          <w:divBdr>
            <w:top w:val="none" w:sz="0" w:space="0" w:color="auto"/>
            <w:left w:val="none" w:sz="0" w:space="0" w:color="auto"/>
            <w:bottom w:val="none" w:sz="0" w:space="0" w:color="auto"/>
            <w:right w:val="none" w:sz="0" w:space="0" w:color="auto"/>
          </w:divBdr>
        </w:div>
        <w:div w:id="1549147717">
          <w:marLeft w:val="0"/>
          <w:marRight w:val="0"/>
          <w:marTop w:val="0"/>
          <w:marBottom w:val="0"/>
          <w:divBdr>
            <w:top w:val="none" w:sz="0" w:space="0" w:color="auto"/>
            <w:left w:val="none" w:sz="0" w:space="0" w:color="auto"/>
            <w:bottom w:val="none" w:sz="0" w:space="0" w:color="auto"/>
            <w:right w:val="none" w:sz="0" w:space="0" w:color="auto"/>
          </w:divBdr>
        </w:div>
        <w:div w:id="1381395194">
          <w:marLeft w:val="0"/>
          <w:marRight w:val="0"/>
          <w:marTop w:val="0"/>
          <w:marBottom w:val="0"/>
          <w:divBdr>
            <w:top w:val="none" w:sz="0" w:space="0" w:color="auto"/>
            <w:left w:val="none" w:sz="0" w:space="0" w:color="auto"/>
            <w:bottom w:val="none" w:sz="0" w:space="0" w:color="auto"/>
            <w:right w:val="none" w:sz="0" w:space="0" w:color="auto"/>
          </w:divBdr>
        </w:div>
        <w:div w:id="832378592">
          <w:marLeft w:val="0"/>
          <w:marRight w:val="0"/>
          <w:marTop w:val="0"/>
          <w:marBottom w:val="0"/>
          <w:divBdr>
            <w:top w:val="none" w:sz="0" w:space="0" w:color="auto"/>
            <w:left w:val="none" w:sz="0" w:space="0" w:color="auto"/>
            <w:bottom w:val="none" w:sz="0" w:space="0" w:color="auto"/>
            <w:right w:val="none" w:sz="0" w:space="0" w:color="auto"/>
          </w:divBdr>
        </w:div>
        <w:div w:id="772673283">
          <w:marLeft w:val="0"/>
          <w:marRight w:val="0"/>
          <w:marTop w:val="0"/>
          <w:marBottom w:val="0"/>
          <w:divBdr>
            <w:top w:val="none" w:sz="0" w:space="0" w:color="auto"/>
            <w:left w:val="none" w:sz="0" w:space="0" w:color="auto"/>
            <w:bottom w:val="none" w:sz="0" w:space="0" w:color="auto"/>
            <w:right w:val="none" w:sz="0" w:space="0" w:color="auto"/>
          </w:divBdr>
        </w:div>
        <w:div w:id="1927954567">
          <w:marLeft w:val="0"/>
          <w:marRight w:val="0"/>
          <w:marTop w:val="0"/>
          <w:marBottom w:val="0"/>
          <w:divBdr>
            <w:top w:val="none" w:sz="0" w:space="0" w:color="auto"/>
            <w:left w:val="none" w:sz="0" w:space="0" w:color="auto"/>
            <w:bottom w:val="none" w:sz="0" w:space="0" w:color="auto"/>
            <w:right w:val="none" w:sz="0" w:space="0" w:color="auto"/>
          </w:divBdr>
        </w:div>
        <w:div w:id="146821167">
          <w:marLeft w:val="0"/>
          <w:marRight w:val="0"/>
          <w:marTop w:val="0"/>
          <w:marBottom w:val="0"/>
          <w:divBdr>
            <w:top w:val="none" w:sz="0" w:space="0" w:color="auto"/>
            <w:left w:val="none" w:sz="0" w:space="0" w:color="auto"/>
            <w:bottom w:val="none" w:sz="0" w:space="0" w:color="auto"/>
            <w:right w:val="none" w:sz="0" w:space="0" w:color="auto"/>
          </w:divBdr>
        </w:div>
        <w:div w:id="766926838">
          <w:marLeft w:val="0"/>
          <w:marRight w:val="0"/>
          <w:marTop w:val="0"/>
          <w:marBottom w:val="0"/>
          <w:divBdr>
            <w:top w:val="none" w:sz="0" w:space="0" w:color="auto"/>
            <w:left w:val="none" w:sz="0" w:space="0" w:color="auto"/>
            <w:bottom w:val="none" w:sz="0" w:space="0" w:color="auto"/>
            <w:right w:val="none" w:sz="0" w:space="0" w:color="auto"/>
          </w:divBdr>
        </w:div>
        <w:div w:id="2042512603">
          <w:marLeft w:val="0"/>
          <w:marRight w:val="0"/>
          <w:marTop w:val="0"/>
          <w:marBottom w:val="0"/>
          <w:divBdr>
            <w:top w:val="none" w:sz="0" w:space="0" w:color="auto"/>
            <w:left w:val="none" w:sz="0" w:space="0" w:color="auto"/>
            <w:bottom w:val="none" w:sz="0" w:space="0" w:color="auto"/>
            <w:right w:val="none" w:sz="0" w:space="0" w:color="auto"/>
          </w:divBdr>
        </w:div>
        <w:div w:id="788550355">
          <w:marLeft w:val="0"/>
          <w:marRight w:val="0"/>
          <w:marTop w:val="0"/>
          <w:marBottom w:val="0"/>
          <w:divBdr>
            <w:top w:val="none" w:sz="0" w:space="0" w:color="auto"/>
            <w:left w:val="none" w:sz="0" w:space="0" w:color="auto"/>
            <w:bottom w:val="none" w:sz="0" w:space="0" w:color="auto"/>
            <w:right w:val="none" w:sz="0" w:space="0" w:color="auto"/>
          </w:divBdr>
        </w:div>
        <w:div w:id="2139834482">
          <w:marLeft w:val="0"/>
          <w:marRight w:val="0"/>
          <w:marTop w:val="0"/>
          <w:marBottom w:val="0"/>
          <w:divBdr>
            <w:top w:val="none" w:sz="0" w:space="0" w:color="auto"/>
            <w:left w:val="none" w:sz="0" w:space="0" w:color="auto"/>
            <w:bottom w:val="none" w:sz="0" w:space="0" w:color="auto"/>
            <w:right w:val="none" w:sz="0" w:space="0" w:color="auto"/>
          </w:divBdr>
        </w:div>
        <w:div w:id="1241521628">
          <w:marLeft w:val="0"/>
          <w:marRight w:val="0"/>
          <w:marTop w:val="0"/>
          <w:marBottom w:val="0"/>
          <w:divBdr>
            <w:top w:val="none" w:sz="0" w:space="0" w:color="auto"/>
            <w:left w:val="none" w:sz="0" w:space="0" w:color="auto"/>
            <w:bottom w:val="none" w:sz="0" w:space="0" w:color="auto"/>
            <w:right w:val="none" w:sz="0" w:space="0" w:color="auto"/>
          </w:divBdr>
        </w:div>
        <w:div w:id="145899971">
          <w:marLeft w:val="0"/>
          <w:marRight w:val="0"/>
          <w:marTop w:val="0"/>
          <w:marBottom w:val="0"/>
          <w:divBdr>
            <w:top w:val="none" w:sz="0" w:space="0" w:color="auto"/>
            <w:left w:val="none" w:sz="0" w:space="0" w:color="auto"/>
            <w:bottom w:val="none" w:sz="0" w:space="0" w:color="auto"/>
            <w:right w:val="none" w:sz="0" w:space="0" w:color="auto"/>
          </w:divBdr>
        </w:div>
        <w:div w:id="2111313061">
          <w:marLeft w:val="0"/>
          <w:marRight w:val="0"/>
          <w:marTop w:val="0"/>
          <w:marBottom w:val="0"/>
          <w:divBdr>
            <w:top w:val="none" w:sz="0" w:space="0" w:color="auto"/>
            <w:left w:val="none" w:sz="0" w:space="0" w:color="auto"/>
            <w:bottom w:val="none" w:sz="0" w:space="0" w:color="auto"/>
            <w:right w:val="none" w:sz="0" w:space="0" w:color="auto"/>
          </w:divBdr>
        </w:div>
        <w:div w:id="70009347">
          <w:marLeft w:val="0"/>
          <w:marRight w:val="0"/>
          <w:marTop w:val="0"/>
          <w:marBottom w:val="0"/>
          <w:divBdr>
            <w:top w:val="none" w:sz="0" w:space="0" w:color="auto"/>
            <w:left w:val="none" w:sz="0" w:space="0" w:color="auto"/>
            <w:bottom w:val="none" w:sz="0" w:space="0" w:color="auto"/>
            <w:right w:val="none" w:sz="0" w:space="0" w:color="auto"/>
          </w:divBdr>
        </w:div>
        <w:div w:id="107089769">
          <w:marLeft w:val="0"/>
          <w:marRight w:val="0"/>
          <w:marTop w:val="0"/>
          <w:marBottom w:val="0"/>
          <w:divBdr>
            <w:top w:val="none" w:sz="0" w:space="0" w:color="auto"/>
            <w:left w:val="none" w:sz="0" w:space="0" w:color="auto"/>
            <w:bottom w:val="none" w:sz="0" w:space="0" w:color="auto"/>
            <w:right w:val="none" w:sz="0" w:space="0" w:color="auto"/>
          </w:divBdr>
        </w:div>
        <w:div w:id="1268467019">
          <w:marLeft w:val="0"/>
          <w:marRight w:val="0"/>
          <w:marTop w:val="0"/>
          <w:marBottom w:val="0"/>
          <w:divBdr>
            <w:top w:val="none" w:sz="0" w:space="0" w:color="auto"/>
            <w:left w:val="none" w:sz="0" w:space="0" w:color="auto"/>
            <w:bottom w:val="none" w:sz="0" w:space="0" w:color="auto"/>
            <w:right w:val="none" w:sz="0" w:space="0" w:color="auto"/>
          </w:divBdr>
        </w:div>
        <w:div w:id="1655184221">
          <w:marLeft w:val="0"/>
          <w:marRight w:val="0"/>
          <w:marTop w:val="0"/>
          <w:marBottom w:val="0"/>
          <w:divBdr>
            <w:top w:val="none" w:sz="0" w:space="0" w:color="auto"/>
            <w:left w:val="none" w:sz="0" w:space="0" w:color="auto"/>
            <w:bottom w:val="none" w:sz="0" w:space="0" w:color="auto"/>
            <w:right w:val="none" w:sz="0" w:space="0" w:color="auto"/>
          </w:divBdr>
        </w:div>
        <w:div w:id="11710694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634</Words>
  <Characters>3619</Characters>
  <Application>Microsoft Macintosh Word</Application>
  <DocSecurity>0</DocSecurity>
  <Lines>30</Lines>
  <Paragraphs>8</Paragraphs>
  <ScaleCrop>false</ScaleCrop>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sandler matt</dc:creator>
  <cp:keywords/>
  <dc:description/>
  <cp:lastModifiedBy>sandler matt</cp:lastModifiedBy>
  <cp:revision>10</cp:revision>
  <dcterms:created xsi:type="dcterms:W3CDTF">2018-08-06T17:43:00Z</dcterms:created>
  <dcterms:modified xsi:type="dcterms:W3CDTF">2018-09-12T16:14:00Z</dcterms:modified>
</cp:coreProperties>
</file>